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3"/>
        <w:ind w:left="500"/>
        <w:rPr>
          <w:rFonts w:ascii="Times New Roman"/>
          <w:sz w:val="20"/>
        </w:rPr>
      </w:pPr>
      <w:r>
        <w:rPr>
          <w:rFonts w:ascii="Times New Roman"/>
          <w:sz w:val="20"/>
          <w:lang w:val="en-US"/>
        </w:rPr>
        <w:drawing>
          <wp:inline distT="0" distB="0" distL="114300" distR="114300">
            <wp:extent cx="781050" cy="323850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e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94" w:lineRule="exact"/>
        <w:ind w:left="162"/>
        <w:jc w:val="left"/>
        <w:rPr>
          <w:sz w:val="70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1111885</wp:posOffset>
            </wp:positionH>
            <wp:positionV relativeFrom="paragraph">
              <wp:posOffset>67310</wp:posOffset>
            </wp:positionV>
            <wp:extent cx="5331460" cy="30480"/>
            <wp:effectExtent l="0" t="0" r="2540" b="7620"/>
            <wp:wrapNone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70"/>
        </w:rPr>
        <w:t xml:space="preserve"> </w:t>
      </w:r>
    </w:p>
    <w:p>
      <w:pPr>
        <w:spacing w:line="721" w:lineRule="exact"/>
        <w:ind w:left="162"/>
        <w:jc w:val="left"/>
        <w:rPr>
          <w:sz w:val="70"/>
        </w:rPr>
      </w:pPr>
      <w:r>
        <w:rPr>
          <w:sz w:val="70"/>
        </w:rPr>
        <w:t xml:space="preserve"> </w:t>
      </w:r>
    </w:p>
    <w:p>
      <w:pPr>
        <w:spacing w:line="728" w:lineRule="exact"/>
        <w:ind w:left="162"/>
        <w:jc w:val="left"/>
        <w:rPr>
          <w:sz w:val="70"/>
        </w:rPr>
      </w:pPr>
      <w:r>
        <w:rPr>
          <w:sz w:val="70"/>
        </w:rPr>
        <w:t xml:space="preserve"> </w:t>
      </w:r>
    </w:p>
    <w:p>
      <w:pPr>
        <w:spacing w:line="728" w:lineRule="exact"/>
        <w:ind w:left="162"/>
        <w:jc w:val="left"/>
        <w:rPr>
          <w:sz w:val="70"/>
        </w:rPr>
      </w:pPr>
      <w:r>
        <w:rPr>
          <w:sz w:val="70"/>
        </w:rPr>
        <w:t xml:space="preserve"> </w:t>
      </w:r>
    </w:p>
    <w:p>
      <w:pPr>
        <w:spacing w:line="809" w:lineRule="exact"/>
        <w:ind w:left="192"/>
        <w:jc w:val="left"/>
        <w:rPr>
          <w:b/>
          <w:sz w:val="70"/>
        </w:rPr>
      </w:pPr>
      <w:r>
        <w:rPr>
          <w:rFonts w:hint="eastAsia"/>
          <w:b/>
          <w:sz w:val="70"/>
        </w:rPr>
        <w:t>尔雅通识课平台使用手册</w:t>
      </w:r>
    </w:p>
    <w:p>
      <w:pPr>
        <w:spacing w:before="139" w:line="809" w:lineRule="exact"/>
        <w:ind w:left="187"/>
        <w:jc w:val="center"/>
        <w:rPr>
          <w:b/>
          <w:sz w:val="70"/>
        </w:rPr>
      </w:pPr>
      <w:r>
        <w:rPr>
          <w:b/>
          <w:sz w:val="70"/>
        </w:rPr>
        <w:t xml:space="preserve"> </w:t>
      </w:r>
    </w:p>
    <w:p>
      <w:pPr>
        <w:spacing w:line="720" w:lineRule="exact"/>
        <w:ind w:left="3424" w:right="3237"/>
        <w:jc w:val="center"/>
        <w:rPr>
          <w:b/>
          <w:sz w:val="70"/>
        </w:rPr>
      </w:pPr>
      <w:r>
        <w:rPr>
          <w:rFonts w:hint="eastAsia"/>
          <w:b/>
          <w:sz w:val="70"/>
        </w:rPr>
        <w:t>学生版</w:t>
      </w:r>
      <w:r>
        <w:rPr>
          <w:b/>
          <w:sz w:val="70"/>
        </w:rPr>
        <w:t xml:space="preserve"> </w:t>
      </w:r>
    </w:p>
    <w:p>
      <w:pPr>
        <w:spacing w:line="721" w:lineRule="exact"/>
        <w:ind w:left="187"/>
        <w:jc w:val="center"/>
        <w:rPr>
          <w:sz w:val="70"/>
        </w:rPr>
      </w:pPr>
      <w:r>
        <w:rPr>
          <w:sz w:val="70"/>
        </w:rPr>
        <w:t xml:space="preserve"> </w:t>
      </w:r>
    </w:p>
    <w:p>
      <w:pPr>
        <w:spacing w:line="728" w:lineRule="exact"/>
        <w:ind w:left="187"/>
        <w:jc w:val="center"/>
        <w:rPr>
          <w:sz w:val="70"/>
        </w:rPr>
      </w:pPr>
      <w:r>
        <w:rPr>
          <w:sz w:val="70"/>
        </w:rPr>
        <w:t xml:space="preserve"> </w:t>
      </w:r>
    </w:p>
    <w:p>
      <w:pPr>
        <w:spacing w:line="728" w:lineRule="exact"/>
        <w:ind w:left="187"/>
        <w:jc w:val="center"/>
        <w:rPr>
          <w:sz w:val="70"/>
        </w:rPr>
      </w:pPr>
      <w:r>
        <w:rPr>
          <w:sz w:val="70"/>
        </w:rPr>
        <w:t xml:space="preserve"> </w:t>
      </w:r>
    </w:p>
    <w:p>
      <w:pPr>
        <w:spacing w:line="721" w:lineRule="exact"/>
        <w:ind w:left="187"/>
        <w:jc w:val="center"/>
        <w:rPr>
          <w:sz w:val="70"/>
        </w:rPr>
      </w:pPr>
      <w:r>
        <w:rPr>
          <w:sz w:val="70"/>
        </w:rPr>
        <w:t xml:space="preserve"> </w:t>
      </w:r>
    </w:p>
    <w:p>
      <w:pPr>
        <w:spacing w:line="720" w:lineRule="exact"/>
        <w:ind w:left="187"/>
        <w:jc w:val="center"/>
        <w:rPr>
          <w:sz w:val="70"/>
        </w:rPr>
      </w:pPr>
      <w:r>
        <w:rPr>
          <w:sz w:val="70"/>
        </w:rPr>
        <w:t xml:space="preserve"> </w:t>
      </w:r>
    </w:p>
    <w:p>
      <w:pPr>
        <w:spacing w:line="721" w:lineRule="exact"/>
        <w:ind w:left="187"/>
        <w:jc w:val="center"/>
        <w:rPr>
          <w:sz w:val="70"/>
        </w:rPr>
      </w:pPr>
      <w:r>
        <w:rPr>
          <w:sz w:val="70"/>
        </w:rPr>
        <w:t xml:space="preserve"> </w:t>
      </w:r>
    </w:p>
    <w:p>
      <w:pPr>
        <w:spacing w:line="809" w:lineRule="exact"/>
        <w:ind w:left="187"/>
        <w:jc w:val="center"/>
        <w:rPr>
          <w:sz w:val="70"/>
        </w:rPr>
      </w:pPr>
      <w:r>
        <w:rPr>
          <w:sz w:val="70"/>
        </w:rPr>
        <w:t xml:space="preserve"> 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6"/>
        </w:rPr>
      </w:pPr>
    </w:p>
    <w:p>
      <w:pPr>
        <w:spacing w:before="50"/>
        <w:ind w:left="3237" w:right="3237"/>
        <w:jc w:val="center"/>
        <w:rPr>
          <w:b/>
          <w:sz w:val="36"/>
        </w:rPr>
      </w:pPr>
      <w:r>
        <w:rPr>
          <w:b/>
          <w:sz w:val="36"/>
        </w:rPr>
        <w:t xml:space="preserve">2019 </w:t>
      </w:r>
      <w:r>
        <w:rPr>
          <w:rFonts w:hint="eastAsia"/>
          <w:b/>
          <w:sz w:val="36"/>
        </w:rPr>
        <w:t>年</w:t>
      </w:r>
      <w:r>
        <w:rPr>
          <w:b/>
          <w:w w:val="99"/>
          <w:sz w:val="36"/>
        </w:rPr>
        <w:t xml:space="preserve"> 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15"/>
        </w:rPr>
      </w:pPr>
    </w:p>
    <w:p>
      <w:pPr>
        <w:spacing w:before="62"/>
        <w:ind w:right="5"/>
        <w:jc w:val="center"/>
        <w:rPr>
          <w:sz w:val="31"/>
        </w:rPr>
      </w:pPr>
      <w:r>
        <w:rPr>
          <w:w w:val="101"/>
          <w:sz w:val="31"/>
        </w:rPr>
        <w:t xml:space="preserve"> </w:t>
      </w:r>
    </w:p>
    <w:p>
      <w:pPr>
        <w:jc w:val="center"/>
        <w:rPr>
          <w:sz w:val="31"/>
        </w:rPr>
        <w:sectPr>
          <w:pgSz w:w="11910" w:h="16850"/>
          <w:pgMar w:top="820" w:right="1460" w:bottom="280" w:left="164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7"/>
        </w:rPr>
      </w:pPr>
    </w:p>
    <w:p>
      <w:pPr>
        <w:pStyle w:val="3"/>
        <w:spacing w:before="66"/>
        <w:ind w:left="162"/>
      </w:pPr>
      <w:r>
        <w:rPr>
          <w:rFonts w:hint="eastAsia"/>
        </w:rPr>
        <w:t>平台网址：</w:t>
      </w:r>
      <w:r>
        <w:rPr>
          <w:rFonts w:ascii="Calibri" w:eastAsia="Times New Roman"/>
        </w:rPr>
        <w:t xml:space="preserve">gsjczyxy.fanya.chaoxing.com </w:t>
      </w:r>
      <w:r>
        <w:rPr>
          <w:rFonts w:hint="eastAsia"/>
        </w:rPr>
        <w:t>浏览器要求：</w:t>
      </w:r>
      <w:r>
        <w:rPr>
          <w:rFonts w:ascii="Calibri" w:eastAsia="Times New Roman"/>
        </w:rPr>
        <w:t xml:space="preserve">360 </w:t>
      </w:r>
      <w:r>
        <w:rPr>
          <w:rFonts w:hint="eastAsia"/>
        </w:rPr>
        <w:t>浏览器，谷歌浏览器</w:t>
      </w: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6"/>
        </w:rPr>
      </w:pPr>
      <w:r>
        <w:rPr>
          <w:lang w:val="en-US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241300</wp:posOffset>
            </wp:positionV>
            <wp:extent cx="5295900" cy="2546350"/>
            <wp:effectExtent l="0" t="0" r="0" b="635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54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ind w:left="162"/>
      </w:pPr>
      <w:r>
        <w:t xml:space="preserve"> </w:t>
      </w:r>
    </w:p>
    <w:p>
      <w:pPr>
        <w:pStyle w:val="3"/>
        <w:spacing w:before="8"/>
        <w:ind w:left="162"/>
      </w:pPr>
      <w:r>
        <w:rPr>
          <w:rFonts w:hint="eastAsia"/>
        </w:rPr>
        <w:t>登录：输入网址进入平台后，点击上图中登录按钮。</w:t>
      </w:r>
      <w:r>
        <w:t xml:space="preserve"> </w:t>
      </w:r>
    </w:p>
    <w:p>
      <w:pPr>
        <w:pStyle w:val="3"/>
        <w:spacing w:before="7"/>
        <w:ind w:left="162"/>
      </w:pPr>
      <w:r>
        <w:t xml:space="preserve"> </w:t>
      </w:r>
    </w:p>
    <w:p>
      <w:pPr>
        <w:pStyle w:val="3"/>
        <w:spacing w:before="8"/>
        <w:ind w:left="162"/>
      </w:pPr>
      <w:r>
        <w:t xml:space="preserve"> </w:t>
      </w:r>
    </w:p>
    <w:p>
      <w:pPr>
        <w:pStyle w:val="3"/>
        <w:spacing w:before="8" w:line="304" w:lineRule="exact"/>
        <w:ind w:left="162"/>
      </w:pPr>
      <w:r>
        <w:t xml:space="preserve"> </w:t>
      </w:r>
    </w:p>
    <w:p>
      <w:pPr>
        <w:pStyle w:val="3"/>
        <w:spacing w:line="304" w:lineRule="exact"/>
        <w:ind w:left="162"/>
      </w:pPr>
      <w:r>
        <w:rPr>
          <w:rFonts w:hint="eastAsia"/>
        </w:rPr>
        <w:t>进入登录界面，输入学号，初始密码为</w:t>
      </w:r>
      <w:r>
        <w:t xml:space="preserve"> </w:t>
      </w:r>
      <w:r>
        <w:rPr>
          <w:rFonts w:ascii="Calibri" w:eastAsia="Times New Roman"/>
        </w:rPr>
        <w:t>123456</w:t>
      </w:r>
      <w:r>
        <w:rPr>
          <w:rFonts w:hint="eastAsia"/>
        </w:rPr>
        <w:t>，输入验证码后点击登录。扫描旁边二维码下载学习通也可登录。</w:t>
      </w:r>
      <w:r>
        <w:t xml:space="preserve"> 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10"/>
        </w:rPr>
      </w:pPr>
      <w:r>
        <w:rPr>
          <w:lang w:val="en-US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107950</wp:posOffset>
            </wp:positionV>
            <wp:extent cx="5204460" cy="2175510"/>
            <wp:effectExtent l="0" t="0" r="15240" b="15240"/>
            <wp:wrapTopAndBottom/>
            <wp:docPr id="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10"/>
        </w:rPr>
        <w:sectPr>
          <w:headerReference r:id="rId3" w:type="default"/>
          <w:pgSz w:w="11910" w:h="16850"/>
          <w:pgMar w:top="2060" w:right="1460" w:bottom="280" w:left="1640" w:header="1821" w:footer="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5" w:after="1"/>
        <w:rPr>
          <w:sz w:val="17"/>
        </w:rPr>
      </w:pPr>
    </w:p>
    <w:p>
      <w:pPr>
        <w:pStyle w:val="3"/>
        <w:ind w:left="370"/>
        <w:rPr>
          <w:sz w:val="20"/>
        </w:rPr>
      </w:pPr>
      <w:r>
        <w:rPr>
          <w:sz w:val="20"/>
          <w:lang w:val="en-US"/>
        </w:rPr>
        <w:drawing>
          <wp:inline distT="0" distB="0" distL="114300" distR="114300">
            <wp:extent cx="5295900" cy="2943225"/>
            <wp:effectExtent l="0" t="0" r="0" b="9525"/>
            <wp:docPr id="1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11"/>
        <w:rPr>
          <w:sz w:val="19"/>
        </w:rPr>
      </w:pPr>
    </w:p>
    <w:p>
      <w:pPr>
        <w:pStyle w:val="3"/>
        <w:spacing w:before="67"/>
        <w:ind w:left="162"/>
      </w:pPr>
      <w:r>
        <w:rPr>
          <w:rFonts w:hint="eastAsia"/>
        </w:rPr>
        <w:t>登录后跳转至设置初始密码页面，</w:t>
      </w:r>
      <w:r>
        <w:t xml:space="preserve"> </w:t>
      </w:r>
      <w:r>
        <w:rPr>
          <w:rFonts w:hint="eastAsia"/>
        </w:rPr>
        <w:t>设置新密码后点击保存。</w:t>
      </w:r>
      <w:r>
        <w:t xml:space="preserve"> </w:t>
      </w:r>
    </w:p>
    <w:p>
      <w:pPr>
        <w:pStyle w:val="3"/>
        <w:spacing w:before="4"/>
        <w:rPr>
          <w:sz w:val="26"/>
        </w:rPr>
      </w:pPr>
    </w:p>
    <w:p>
      <w:pPr>
        <w:pStyle w:val="3"/>
        <w:spacing w:before="1"/>
        <w:ind w:left="162"/>
      </w:pPr>
      <w:r>
        <w:rPr>
          <w:rFonts w:hint="eastAsia"/>
        </w:rPr>
        <w:t>保存后跳转至登录界面，还需重新输入学号和新密码、验证码进行登录。</w:t>
      </w:r>
      <w:r>
        <w:t xml:space="preserve"> </w:t>
      </w:r>
    </w:p>
    <w:p>
      <w:pPr>
        <w:pStyle w:val="3"/>
        <w:spacing w:before="10"/>
        <w:rPr>
          <w:sz w:val="27"/>
        </w:rPr>
      </w:pPr>
      <w:r>
        <w:rPr>
          <w:lang w:val="en-US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250825</wp:posOffset>
            </wp:positionV>
            <wp:extent cx="5334635" cy="2585085"/>
            <wp:effectExtent l="0" t="0" r="18415" b="5715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jpeg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2585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ind w:left="162"/>
      </w:pPr>
      <w:r>
        <w:t xml:space="preserve"> </w:t>
      </w:r>
    </w:p>
    <w:p>
      <w:pPr>
        <w:pStyle w:val="3"/>
        <w:spacing w:before="8"/>
        <w:ind w:left="162"/>
      </w:pPr>
      <w:r>
        <w:rPr>
          <w:rFonts w:hint="eastAsia"/>
        </w:rPr>
        <w:t>点击上图中“</w:t>
      </w:r>
      <w:r>
        <w:t xml:space="preserve"> +</w:t>
      </w:r>
      <w:r>
        <w:rPr>
          <w:rFonts w:hint="eastAsia"/>
        </w:rPr>
        <w:t>”号，进行选课。</w:t>
      </w:r>
      <w:r>
        <w:t xml:space="preserve"> 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18"/>
        </w:rPr>
      </w:pPr>
    </w:p>
    <w:p>
      <w:pPr>
        <w:pStyle w:val="3"/>
        <w:spacing w:before="67"/>
        <w:ind w:left="162"/>
      </w:pPr>
      <w:r>
        <w:t xml:space="preserve"> </w:t>
      </w:r>
    </w:p>
    <w:p>
      <w:pPr>
        <w:sectPr>
          <w:headerReference r:id="rId4" w:type="default"/>
          <w:pgSz w:w="11910" w:h="16850"/>
          <w:pgMar w:top="1600" w:right="1460" w:bottom="280" w:left="1640" w:header="0" w:footer="0" w:gutter="0"/>
          <w:cols w:space="720" w:num="1"/>
        </w:sectPr>
      </w:pPr>
    </w:p>
    <w:p>
      <w:pPr>
        <w:pStyle w:val="3"/>
        <w:spacing w:before="8"/>
        <w:rPr>
          <w:sz w:val="29"/>
        </w:rPr>
      </w:pPr>
    </w:p>
    <w:p>
      <w:pPr>
        <w:pStyle w:val="3"/>
        <w:spacing w:before="67"/>
        <w:ind w:left="162"/>
      </w:pPr>
      <w:r>
        <w:rPr>
          <w:rFonts w:hint="eastAsia"/>
        </w:rPr>
        <w:t>行自主选课，点击上图所示“报名”按钮。</w:t>
      </w:r>
      <w:r>
        <w:t xml:space="preserve"> </w:t>
      </w:r>
    </w:p>
    <w:p>
      <w:pPr>
        <w:pStyle w:val="3"/>
        <w:rPr>
          <w:sz w:val="28"/>
        </w:rPr>
      </w:pPr>
      <w:r>
        <w:rPr>
          <w:lang w:val="en-US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252730</wp:posOffset>
            </wp:positionV>
            <wp:extent cx="5334635" cy="2585085"/>
            <wp:effectExtent l="0" t="0" r="18415" b="5715"/>
            <wp:wrapTopAndBottom/>
            <wp:docPr id="4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2585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7"/>
        <w:rPr>
          <w:sz w:val="21"/>
        </w:rPr>
      </w:pPr>
    </w:p>
    <w:p>
      <w:pPr>
        <w:pStyle w:val="3"/>
        <w:ind w:left="160"/>
        <w:rPr>
          <w:sz w:val="20"/>
        </w:rPr>
        <w:sectPr>
          <w:headerReference r:id="rId5" w:type="default"/>
          <w:pgSz w:w="11910" w:h="16850"/>
          <w:pgMar w:top="2060" w:right="1460" w:bottom="280" w:left="1640" w:header="1821" w:footer="0" w:gutter="0"/>
          <w:cols w:space="720" w:num="1"/>
        </w:sectPr>
      </w:pPr>
    </w:p>
    <w:p>
      <w:pPr>
        <w:pStyle w:val="3"/>
        <w:spacing w:before="46" w:line="362" w:lineRule="auto"/>
        <w:ind w:left="162" w:right="369"/>
      </w:pPr>
      <w:r>
        <w:rPr>
          <w:rFonts w:hint="eastAsia"/>
        </w:rPr>
        <w:t>同时为了便于同学们随时随地的学习，尔雅通识课程有配套的“</w:t>
      </w:r>
      <w:r>
        <w:t xml:space="preserve"> </w:t>
      </w:r>
      <w:r>
        <w:rPr>
          <w:rFonts w:hint="eastAsia"/>
        </w:rPr>
        <w:t>超星学习通”</w:t>
      </w:r>
      <w:r>
        <w:t xml:space="preserve"> </w:t>
      </w:r>
      <w:r>
        <w:rPr>
          <w:rFonts w:hint="eastAsia"/>
        </w:rPr>
        <w:t>，教师在安卓、苹果应用商店搜素“学习通”均可下载，也可以在平台首页右侧扫描二维码进行下载，如下图所示。</w:t>
      </w:r>
      <w:r>
        <w:t xml:space="preserve"> 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1"/>
        </w:rPr>
      </w:pPr>
      <w:r>
        <w:rPr>
          <w:lang w:val="en-US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118745</wp:posOffset>
            </wp:positionV>
            <wp:extent cx="5205095" cy="2175510"/>
            <wp:effectExtent l="0" t="0" r="14605" b="15240"/>
            <wp:wrapTopAndBottom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05095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11"/>
        </w:rPr>
        <w:sectPr>
          <w:headerReference r:id="rId6" w:type="default"/>
          <w:pgSz w:w="11910" w:h="16850"/>
          <w:pgMar w:top="1480" w:right="1460" w:bottom="280" w:left="1640" w:header="0" w:footer="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12"/>
        </w:rPr>
      </w:pPr>
    </w:p>
    <w:p>
      <w:pPr>
        <w:pStyle w:val="3"/>
        <w:ind w:left="1696" w:leftChars="800" w:hanging="16" w:hangingChars="8"/>
        <w:rPr>
          <w:rFonts w:ascii="Times New Roman"/>
          <w:sz w:val="20"/>
        </w:rPr>
      </w:pPr>
      <w:r>
        <w:rPr>
          <w:rFonts w:ascii="Times New Roman"/>
          <w:sz w:val="20"/>
          <w:lang w:val="en-US"/>
        </w:rPr>
        <w:drawing>
          <wp:inline distT="0" distB="0" distL="114300" distR="114300">
            <wp:extent cx="3371850" cy="6000750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.jpeg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/>
          <w:sz w:val="20"/>
        </w:rPr>
        <w:sectPr>
          <w:headerReference r:id="rId7" w:type="default"/>
          <w:pgSz w:w="11910" w:h="16850"/>
          <w:pgMar w:top="2060" w:right="1460" w:bottom="280" w:left="1640" w:header="1821" w:footer="0" w:gutter="0"/>
          <w:cols w:space="720" w:num="1"/>
        </w:sectPr>
      </w:pPr>
    </w:p>
    <w:p>
      <w:pPr>
        <w:pStyle w:val="3"/>
        <w:spacing w:before="2"/>
        <w:rPr>
          <w:rFonts w:ascii="Times New Roman"/>
          <w:sz w:val="16"/>
        </w:rPr>
      </w:pPr>
    </w:p>
    <w:p>
      <w:pPr>
        <w:pStyle w:val="3"/>
        <w:ind w:left="1760"/>
        <w:rPr>
          <w:rFonts w:ascii="Times New Roman"/>
          <w:sz w:val="20"/>
        </w:rPr>
      </w:pPr>
      <w:r>
        <w:rPr>
          <w:rFonts w:ascii="Times New Roman"/>
          <w:sz w:val="20"/>
          <w:lang w:val="en-US"/>
        </w:rPr>
        <w:drawing>
          <wp:inline distT="0" distB="0" distL="114300" distR="114300">
            <wp:extent cx="3714750" cy="6581775"/>
            <wp:effectExtent l="0" t="0" r="0" b="9525"/>
            <wp:docPr id="16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/>
          <w:sz w:val="20"/>
        </w:rPr>
        <w:sectPr>
          <w:headerReference r:id="rId8" w:type="default"/>
          <w:pgSz w:w="11910" w:h="16850"/>
          <w:pgMar w:top="2060" w:right="1460" w:bottom="280" w:left="1640" w:header="1821" w:footer="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11"/>
        </w:rPr>
      </w:pPr>
    </w:p>
    <w:p>
      <w:pPr>
        <w:pStyle w:val="3"/>
        <w:ind w:left="1680" w:leftChars="800"/>
        <w:rPr>
          <w:rFonts w:ascii="Times New Roman"/>
          <w:sz w:val="20"/>
        </w:rPr>
      </w:pPr>
      <w:r>
        <w:rPr>
          <w:rFonts w:ascii="Times New Roman"/>
          <w:sz w:val="20"/>
          <w:lang w:val="en-US"/>
        </w:rPr>
        <w:drawing>
          <wp:inline distT="0" distB="0" distL="114300" distR="114300">
            <wp:extent cx="3609975" cy="6524625"/>
            <wp:effectExtent l="0" t="0" r="9525" b="9525"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1.jpeg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/>
          <w:sz w:val="20"/>
        </w:rPr>
        <w:sectPr>
          <w:headerReference r:id="rId9" w:type="default"/>
          <w:pgSz w:w="11910" w:h="16850"/>
          <w:pgMar w:top="2060" w:right="1460" w:bottom="280" w:left="1640" w:header="1821" w:footer="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16"/>
        </w:rPr>
      </w:pPr>
    </w:p>
    <w:p>
      <w:pPr>
        <w:pStyle w:val="3"/>
        <w:ind w:left="1745" w:firstLine="14" w:firstLineChars="7"/>
        <w:rPr>
          <w:rFonts w:ascii="Times New Roman"/>
          <w:sz w:val="20"/>
        </w:rPr>
      </w:pPr>
      <w:r>
        <w:rPr>
          <w:rFonts w:ascii="Times New Roman"/>
          <w:sz w:val="20"/>
          <w:lang w:val="en-US"/>
        </w:rPr>
        <w:drawing>
          <wp:inline distT="0" distB="0" distL="114300" distR="114300">
            <wp:extent cx="3648075" cy="6172200"/>
            <wp:effectExtent l="0" t="0" r="9525" b="0"/>
            <wp:docPr id="18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/>
          <w:sz w:val="20"/>
        </w:rPr>
        <w:sectPr>
          <w:headerReference r:id="rId10" w:type="default"/>
          <w:pgSz w:w="11910" w:h="16850"/>
          <w:pgMar w:top="2060" w:right="1460" w:bottom="280" w:left="1640" w:header="1821" w:footer="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18"/>
        </w:rPr>
      </w:pPr>
    </w:p>
    <w:p>
      <w:pPr>
        <w:pStyle w:val="3"/>
        <w:ind w:left="162"/>
      </w:pPr>
      <w:r>
        <w:rPr>
          <w:rFonts w:hint="eastAsia"/>
        </w:rPr>
        <w:t>下图所示。</w:t>
      </w:r>
      <w:r>
        <w:t xml:space="preserve"> </w:t>
      </w:r>
    </w:p>
    <w:p>
      <w:pPr>
        <w:pStyle w:val="3"/>
        <w:rPr>
          <w:sz w:val="20"/>
        </w:rPr>
      </w:pPr>
    </w:p>
    <w:p>
      <w:pPr>
        <w:pStyle w:val="3"/>
        <w:ind w:left="1678" w:leftChars="799"/>
        <w:rPr>
          <w:sz w:val="23"/>
        </w:rPr>
      </w:pPr>
    </w:p>
    <w:p>
      <w:pPr>
        <w:pStyle w:val="3"/>
      </w:pPr>
      <w:r>
        <w:rPr>
          <w:lang w:val="en-U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2108835</wp:posOffset>
            </wp:positionH>
            <wp:positionV relativeFrom="paragraph">
              <wp:posOffset>31115</wp:posOffset>
            </wp:positionV>
            <wp:extent cx="3720465" cy="3430905"/>
            <wp:effectExtent l="0" t="0" r="13335" b="17145"/>
            <wp:wrapTopAndBottom/>
            <wp:docPr id="6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jpeg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3430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202" w:line="561" w:lineRule="auto"/>
        <w:ind w:left="162" w:right="1016"/>
      </w:pPr>
      <w:r>
        <w:rPr>
          <w:rFonts w:hint="eastAsia"/>
        </w:rPr>
        <w:t>进入完善信息界面，填写真实姓名，之后点击下一步，如图所示注：须填写真实姓名。</w:t>
      </w:r>
      <w:r>
        <w:t xml:space="preserve"> </w:t>
      </w:r>
    </w:p>
    <w:p>
      <w:pPr>
        <w:pStyle w:val="3"/>
        <w:spacing w:before="2"/>
        <w:ind w:left="1680" w:leftChars="800"/>
        <w:rPr>
          <w:sz w:val="9"/>
        </w:rPr>
      </w:pPr>
    </w:p>
    <w:p>
      <w:pPr>
        <w:rPr>
          <w:sz w:val="9"/>
        </w:rPr>
        <w:sectPr>
          <w:headerReference r:id="rId11" w:type="default"/>
          <w:pgSz w:w="11910" w:h="16850"/>
          <w:pgMar w:top="2060" w:right="1460" w:bottom="280" w:left="1640" w:header="1821" w:footer="0" w:gutter="0"/>
          <w:cols w:space="720" w:num="1"/>
        </w:sect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2204720</wp:posOffset>
            </wp:positionH>
            <wp:positionV relativeFrom="paragraph">
              <wp:posOffset>40005</wp:posOffset>
            </wp:positionV>
            <wp:extent cx="3190875" cy="1966595"/>
            <wp:effectExtent l="0" t="0" r="9525" b="14605"/>
            <wp:wrapTopAndBottom/>
            <wp:docPr id="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4.jpeg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spacing w:before="8"/>
        <w:rPr>
          <w:sz w:val="29"/>
        </w:rPr>
      </w:pPr>
    </w:p>
    <w:p>
      <w:pPr>
        <w:pStyle w:val="3"/>
        <w:spacing w:before="67"/>
        <w:ind w:left="162"/>
      </w:pPr>
      <w:r>
        <w:rPr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2188845</wp:posOffset>
            </wp:positionH>
            <wp:positionV relativeFrom="paragraph">
              <wp:posOffset>317500</wp:posOffset>
            </wp:positionV>
            <wp:extent cx="3596640" cy="4730750"/>
            <wp:effectExtent l="0" t="0" r="3810" b="12700"/>
            <wp:wrapTopAndBottom/>
            <wp:docPr id="8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jpeg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473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信息完善操作，如下图所示。</w:t>
      </w:r>
      <w:r>
        <w:t xml:space="preserve"> </w:t>
      </w:r>
    </w:p>
    <w:p>
      <w:pPr>
        <w:sectPr>
          <w:headerReference r:id="rId12" w:type="default"/>
          <w:pgSz w:w="11910" w:h="16850"/>
          <w:pgMar w:top="2060" w:right="1460" w:bottom="280" w:left="1640" w:header="1821" w:footer="0" w:gutter="0"/>
          <w:cols w:space="720" w:num="1"/>
        </w:sectPr>
      </w:pPr>
    </w:p>
    <w:p>
      <w:pPr>
        <w:pStyle w:val="3"/>
        <w:spacing w:before="8"/>
        <w:rPr>
          <w:sz w:val="29"/>
        </w:rPr>
      </w:pPr>
    </w:p>
    <w:p>
      <w:pPr>
        <w:pStyle w:val="3"/>
        <w:spacing w:before="67"/>
        <w:ind w:left="162"/>
      </w:pPr>
      <w:r>
        <w:rPr>
          <w:rFonts w:hint="eastAsia"/>
        </w:rPr>
        <w:t>自己的学号，点击绑定，完成信息完善操作，如下图所示。</w:t>
      </w:r>
      <w:r>
        <w:t xml:space="preserve"> </w:t>
      </w:r>
    </w:p>
    <w:p>
      <w:pPr>
        <w:pStyle w:val="3"/>
        <w:sectPr>
          <w:headerReference r:id="rId13" w:type="default"/>
          <w:pgSz w:w="11910" w:h="16850"/>
          <w:pgMar w:top="2060" w:right="1460" w:bottom="280" w:left="1640" w:header="1821" w:footer="0" w:gutter="0"/>
          <w:cols w:space="720" w:num="1"/>
        </w:sectPr>
      </w:pPr>
      <w:r>
        <w:rPr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2063750</wp:posOffset>
            </wp:positionH>
            <wp:positionV relativeFrom="paragraph">
              <wp:posOffset>26670</wp:posOffset>
            </wp:positionV>
            <wp:extent cx="3618865" cy="4048125"/>
            <wp:effectExtent l="0" t="0" r="635" b="9525"/>
            <wp:wrapTopAndBottom/>
            <wp:docPr id="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6.jpeg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spacing w:before="8"/>
        <w:rPr>
          <w:sz w:val="29"/>
        </w:rPr>
      </w:pPr>
    </w:p>
    <w:p>
      <w:pPr>
        <w:pStyle w:val="3"/>
        <w:spacing w:before="67"/>
        <w:ind w:left="162"/>
      </w:pPr>
      <w:r>
        <w:rPr>
          <w:rFonts w:hint="eastAsia"/>
        </w:rPr>
        <w:t>的方式来进行解答，在线客服在电脑端、手机端都可以实现。</w:t>
      </w:r>
      <w:r>
        <w:t xml:space="preserve"> </w:t>
      </w:r>
    </w:p>
    <w:p>
      <w:pPr>
        <w:pStyle w:val="3"/>
        <w:spacing w:before="3"/>
        <w:rPr>
          <w:sz w:val="32"/>
        </w:rPr>
      </w:pPr>
    </w:p>
    <w:p>
      <w:pPr>
        <w:pStyle w:val="3"/>
        <w:spacing w:line="573" w:lineRule="auto"/>
        <w:ind w:left="162" w:right="369"/>
      </w:pPr>
      <w:r>
        <w:rPr>
          <w:rFonts w:hint="eastAsia"/>
        </w:rPr>
        <w:t>电脑端在线客服，在课程平台首页和学生学习空间首页右下角处点击在线客服，如下图所示：</w:t>
      </w:r>
      <w:r>
        <w:t xml:space="preserve">  </w:t>
      </w:r>
    </w:p>
    <w:p>
      <w:pPr>
        <w:pStyle w:val="3"/>
        <w:spacing w:before="10"/>
        <w:rPr>
          <w:sz w:val="17"/>
        </w:rPr>
      </w:pPr>
      <w:r>
        <w:rPr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1146810</wp:posOffset>
            </wp:positionH>
            <wp:positionV relativeFrom="paragraph">
              <wp:posOffset>169545</wp:posOffset>
            </wp:positionV>
            <wp:extent cx="5307330" cy="2550160"/>
            <wp:effectExtent l="0" t="0" r="7620" b="2540"/>
            <wp:wrapTopAndBottom/>
            <wp:docPr id="10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jpeg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307330" cy="2550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6"/>
        </w:rPr>
      </w:pPr>
    </w:p>
    <w:p>
      <w:pPr>
        <w:pStyle w:val="3"/>
        <w:spacing w:before="67"/>
        <w:ind w:left="162"/>
      </w:pPr>
      <w:r>
        <w:t xml:space="preserve"> </w:t>
      </w:r>
    </w:p>
    <w:p>
      <w:pPr>
        <w:sectPr>
          <w:headerReference r:id="rId14" w:type="default"/>
          <w:pgSz w:w="11910" w:h="16850"/>
          <w:pgMar w:top="2060" w:right="1460" w:bottom="280" w:left="1640" w:header="1821" w:footer="0" w:gutter="0"/>
          <w:cols w:space="720" w:num="1"/>
        </w:sectPr>
      </w:pPr>
    </w:p>
    <w:p>
      <w:pPr>
        <w:pStyle w:val="3"/>
        <w:spacing w:before="8"/>
        <w:rPr>
          <w:sz w:val="29"/>
        </w:rPr>
      </w:pPr>
    </w:p>
    <w:p>
      <w:pPr>
        <w:pStyle w:val="3"/>
        <w:spacing w:before="67"/>
        <w:ind w:left="162"/>
      </w:pPr>
      <w:r>
        <w:rPr>
          <w:rFonts w:hint="eastAsia"/>
        </w:rPr>
        <w:t>可以提交需要解决的问题，也有常规问题解答文件，如下图所示：</w:t>
      </w:r>
      <w:r>
        <w:t xml:space="preserve">  </w:t>
      </w: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21"/>
        </w:rPr>
      </w:pPr>
      <w:r>
        <w:rPr>
          <w:lang w:val="en-US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2141220</wp:posOffset>
            </wp:positionH>
            <wp:positionV relativeFrom="paragraph">
              <wp:posOffset>164465</wp:posOffset>
            </wp:positionV>
            <wp:extent cx="3596640" cy="5260975"/>
            <wp:effectExtent l="0" t="0" r="3810" b="15875"/>
            <wp:wrapTopAndBottom/>
            <wp:docPr id="1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9.jpeg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526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6"/>
        </w:rPr>
      </w:pPr>
    </w:p>
    <w:p>
      <w:pPr>
        <w:pStyle w:val="3"/>
        <w:spacing w:before="67"/>
        <w:ind w:left="162"/>
      </w:pPr>
      <w:r>
        <w:t xml:space="preserve"> </w:t>
      </w:r>
    </w:p>
    <w:p>
      <w:pPr>
        <w:sectPr>
          <w:headerReference r:id="rId15" w:type="default"/>
          <w:pgSz w:w="11910" w:h="16850"/>
          <w:pgMar w:top="2060" w:right="1460" w:bottom="280" w:left="1640" w:header="1821" w:footer="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8"/>
        </w:rPr>
      </w:pPr>
    </w:p>
    <w:p>
      <w:pPr>
        <w:pStyle w:val="3"/>
        <w:ind w:left="1744" w:firstLine="14" w:firstLineChars="7"/>
        <w:rPr>
          <w:sz w:val="20"/>
        </w:rPr>
      </w:pPr>
      <w:r>
        <w:rPr>
          <w:sz w:val="20"/>
          <w:lang w:val="en-US"/>
        </w:rPr>
        <w:drawing>
          <wp:inline distT="0" distB="0" distL="114300" distR="114300">
            <wp:extent cx="3914775" cy="5800725"/>
            <wp:effectExtent l="0" t="0" r="9525" b="9525"/>
            <wp:docPr id="1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0.jpeg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7"/>
        <w:rPr>
          <w:sz w:val="17"/>
        </w:rPr>
      </w:pPr>
    </w:p>
    <w:p>
      <w:pPr>
        <w:pStyle w:val="3"/>
        <w:spacing w:before="67"/>
        <w:ind w:left="162"/>
      </w:pPr>
      <w:r>
        <w:t xml:space="preserve">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1143000</wp:posOffset>
              </wp:positionV>
              <wp:extent cx="1646555" cy="177800"/>
              <wp:effectExtent l="0" t="0" r="0" b="0"/>
              <wp:wrapNone/>
              <wp:docPr id="2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6555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pacing w:line="280" w:lineRule="exact"/>
                            <w:ind w:left="20"/>
                          </w:pPr>
                          <w:r>
                            <w:rPr>
                              <w:rFonts w:hint="eastAsia"/>
                            </w:rPr>
                            <w:t>登录尔雅课程平台：</w:t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89.1pt;margin-top:90pt;height:14pt;width:129.65pt;mso-position-horizontal-relative:page;mso-position-vertical-relative:page;z-index:-251663360;mso-width-relative:page;mso-height-relative:page;" filled="f" stroked="f" coordsize="21600,21600" o:gfxdata="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lpuyn&#10;2QAAAAsBAAAPAAAAAAAAAAEAIAAAACIAAABkcnMvZG93bnJldi54bWxQSwECFAAUAAAACACHTuJA&#10;eMK38K4BAAA8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80" w:lineRule="exact"/>
                      <w:ind w:left="20"/>
                    </w:pPr>
                    <w:r>
                      <w:rPr>
                        <w:rFonts w:hint="eastAsia"/>
                      </w:rPr>
                      <w:t>登录尔雅课程平台：</w:t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1143000</wp:posOffset>
              </wp:positionV>
              <wp:extent cx="5281295" cy="177800"/>
              <wp:effectExtent l="0" t="0" r="0" b="0"/>
              <wp:wrapNone/>
              <wp:docPr id="2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1295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pacing w:line="280" w:lineRule="exact"/>
                            <w:ind w:left="20"/>
                          </w:pPr>
                          <w:r>
                            <w:rPr>
                              <w:rFonts w:hint="eastAsia"/>
                            </w:rPr>
                            <w:t>进入身份设置页面，根据自己身份情况选择对应身份，点击确定，完成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89.1pt;margin-top:90pt;height:14pt;width:415.85pt;mso-position-horizontal-relative:page;mso-position-vertical-relative:page;z-index:-251657216;mso-width-relative:page;mso-height-relative:page;" filled="f" stroked="f" coordsize="21600,21600" o:gfxdata="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5yHnPY&#10;AAAADAEAAA8AAAAAAAAAAQAgAAAAIgAAAGRycy9kb3ducmV2LnhtbFBLAQIUABQAAAAIAIdO4kBY&#10;iocnrgEAADw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80" w:lineRule="exact"/>
                      <w:ind w:left="20"/>
                    </w:pPr>
                    <w:r>
                      <w:rPr>
                        <w:rFonts w:hint="eastAsia"/>
                      </w:rPr>
                      <w:t>进入身份设置页面，根据自己身份情况选择对应身份，点击确定，完成</w:t>
                    </w:r>
                  </w:p>
                </w:txbxContent>
              </v:textbox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1143000</wp:posOffset>
              </wp:positionV>
              <wp:extent cx="5280025" cy="177800"/>
              <wp:effectExtent l="0" t="0" r="0" b="0"/>
              <wp:wrapNone/>
              <wp:docPr id="28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0025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pacing w:line="280" w:lineRule="exact"/>
                            <w:ind w:left="20"/>
                          </w:pPr>
                          <w:r>
                            <w:rPr>
                              <w:rFonts w:hint="eastAsia"/>
                            </w:rPr>
                            <w:t>进入绑定学号界面，在学校中输入“甘肃警察职业学院”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，学号中输入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89.1pt;margin-top:90pt;height:14pt;width:415.75pt;mso-position-horizontal-relative:page;mso-position-vertical-relative:page;z-index:-251656192;mso-width-relative:page;mso-height-relative:page;" filled="f" stroked="f" coordsize="21600,21600" o:gfxdata="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4lA171wAAAAwB&#10;AAAPAAAAAAAAAAEAIAAAACIAAABkcnMvZG93bnJldi54bWxQSwECFAAUAAAACACHTuJA+4cyyaoB&#10;AAA8AwAADgAAAAAAAAABACAAAAAm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80" w:lineRule="exact"/>
                      <w:ind w:left="20"/>
                    </w:pPr>
                    <w:r>
                      <w:rPr>
                        <w:rFonts w:hint="eastAsia"/>
                      </w:rPr>
                      <w:t>进入绑定学号界面，在学校中输入“甘肃警察职业学院”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，学号中输入</w:t>
                    </w:r>
                  </w:p>
                </w:txbxContent>
              </v:textbox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1143000</wp:posOffset>
              </wp:positionV>
              <wp:extent cx="5281295" cy="177800"/>
              <wp:effectExtent l="0" t="0" r="0" b="0"/>
              <wp:wrapNone/>
              <wp:docPr id="29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1295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pacing w:line="280" w:lineRule="exact"/>
                            <w:ind w:left="20"/>
                          </w:pPr>
                          <w:r>
                            <w:rPr>
                              <w:rFonts w:hint="eastAsia"/>
                            </w:rPr>
                            <w:t>咨询服务：在学习和使用中有任何问题，可以通过在线客服、电话咨询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89.1pt;margin-top:90pt;height:14pt;width:415.85pt;mso-position-horizontal-relative:page;mso-position-vertical-relative:page;z-index:-251655168;mso-width-relative:page;mso-height-relative:page;" filled="f" stroked="f" coordsize="21600,21600" o:gfxdata="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ech5z&#10;2AAAAAwBAAAPAAAAAAAAAAEAIAAAACIAAABkcnMvZG93bnJldi54bWxQSwECFAAUAAAACACHTuJA&#10;E/yv6a8BAAA9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80" w:lineRule="exact"/>
                      <w:ind w:left="20"/>
                    </w:pPr>
                    <w:r>
                      <w:rPr>
                        <w:rFonts w:hint="eastAsia"/>
                      </w:rPr>
                      <w:t>咨询服务：在学习和使用中有任何问题，可以通过在线客服、电话咨询</w:t>
                    </w:r>
                  </w:p>
                </w:txbxContent>
              </v:textbox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1143000</wp:posOffset>
              </wp:positionV>
              <wp:extent cx="5281295" cy="177800"/>
              <wp:effectExtent l="0" t="0" r="0" b="0"/>
              <wp:wrapNone/>
              <wp:docPr id="30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1295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pacing w:line="280" w:lineRule="exact"/>
                            <w:ind w:left="20"/>
                          </w:pPr>
                          <w:r>
                            <w:rPr>
                              <w:rFonts w:hint="eastAsia"/>
                            </w:rPr>
                            <w:t>在移动“学习通”端，点击右下角“我”，点击设置，点击客服，里面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left:89.1pt;margin-top:90pt;height:14pt;width:415.85pt;mso-position-horizontal-relative:page;mso-position-vertical-relative:page;z-index:-251654144;mso-width-relative:page;mso-height-relative:page;" filled="f" stroked="f" coordsize="21600,21600" o:gfxdata="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ech5z&#10;2AAAAAwBAAAPAAAAAAAAAAEAIAAAACIAAABkcnMvZG93bnJldi54bWxQSwECFAAUAAAACACHTuJA&#10;HKAXQq8BAAA9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80" w:lineRule="exact"/>
                      <w:ind w:left="20"/>
                    </w:pPr>
                    <w:r>
                      <w:rPr>
                        <w:rFonts w:hint="eastAsia"/>
                      </w:rPr>
                      <w:t>在移动“学习通”端，点击右下角“我”，点击设置，点击客服，里面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1143000</wp:posOffset>
              </wp:positionV>
              <wp:extent cx="5271135" cy="177800"/>
              <wp:effectExtent l="0" t="0" r="0" b="0"/>
              <wp:wrapNone/>
              <wp:docPr id="2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1135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pacing w:line="280" w:lineRule="exact"/>
                            <w:ind w:left="20"/>
                          </w:pPr>
                          <w:r>
                            <w:rPr>
                              <w:rFonts w:hint="eastAsia"/>
                              <w:spacing w:val="-12"/>
                            </w:rPr>
                            <w:t>进入选课界面后，在自选课程里根据学校规定的选课时间、选课数量和要求，进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89.1pt;margin-top:90pt;height:14pt;width:415.05pt;mso-position-horizontal-relative:page;mso-position-vertical-relative:page;z-index:-251662336;mso-width-relative:page;mso-height-relative:page;" filled="f" stroked="f" coordsize="21600,21600" o:gfxdata="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i53R7Y&#10;AAAADAEAAA8AAAAAAAAAAQAgAAAAIgAAAGRycy9kb3ducmV2LnhtbFBLAQIUABQAAAAIAIdO4kCH&#10;xjQTrgEAADw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80" w:lineRule="exact"/>
                      <w:ind w:left="20"/>
                    </w:pPr>
                    <w:r>
                      <w:rPr>
                        <w:rFonts w:hint="eastAsia"/>
                        <w:spacing w:val="-12"/>
                      </w:rPr>
                      <w:t>进入选课界面后，在自选课程里根据学校规定的选课时间、选课数量和要求，进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1143000</wp:posOffset>
              </wp:positionV>
              <wp:extent cx="3850005" cy="177800"/>
              <wp:effectExtent l="0" t="0" r="0" b="0"/>
              <wp:wrapNone/>
              <wp:docPr id="2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0005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pacing w:line="280" w:lineRule="exact"/>
                            <w:ind w:left="20"/>
                          </w:pPr>
                          <w:r>
                            <w:rPr>
                              <w:rFonts w:hint="eastAsia"/>
                            </w:rPr>
                            <w:t>打开“学习通”后进入学习通首页，如下图所示。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89.1pt;margin-top:90pt;height:14pt;width:303.15pt;mso-position-horizontal-relative:page;mso-position-vertical-relative:page;z-index:-251661312;mso-width-relative:page;mso-height-relative:page;" filled="f" stroked="f" coordsize="21600,21600" o:gfxdata="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jzxtt&#10;2AAAAAsBAAAPAAAAAAAAAAEAIAAAACIAAABkcnMvZG93bnJldi54bWxQSwECFAAUAAAACACHTuJA&#10;x7ElYq8BAAA8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80" w:lineRule="exact"/>
                      <w:ind w:left="20"/>
                    </w:pPr>
                    <w:r>
                      <w:rPr>
                        <w:rFonts w:hint="eastAsia"/>
                      </w:rPr>
                      <w:t>打开“学习通”后进入学习通首页，如下图所示。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1143000</wp:posOffset>
              </wp:positionV>
              <wp:extent cx="3850005" cy="177800"/>
              <wp:effectExtent l="0" t="0" r="0" b="0"/>
              <wp:wrapNone/>
              <wp:docPr id="2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0005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pacing w:line="280" w:lineRule="exact"/>
                            <w:ind w:left="20"/>
                          </w:pPr>
                          <w:r>
                            <w:rPr>
                              <w:rFonts w:hint="eastAsia"/>
                            </w:rPr>
                            <w:t>进入首页后点击右下角“我”按钮，如下图所示。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89.1pt;margin-top:90pt;height:14pt;width:303.15pt;mso-position-horizontal-relative:page;mso-position-vertical-relative:page;z-index:-251660288;mso-width-relative:page;mso-height-relative:page;" filled="f" stroked="f" coordsize="21600,21600" o:gfxdata="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jzxtt&#10;2AAAAAsBAAAPAAAAAAAAAAEAIAAAACIAAABkcnMvZG93bnJldi54bWxQSwECFAAUAAAACACHTuJA&#10;2nvxY68BAAA8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80" w:lineRule="exact"/>
                      <w:ind w:left="20"/>
                    </w:pPr>
                    <w:r>
                      <w:rPr>
                        <w:rFonts w:hint="eastAsia"/>
                      </w:rPr>
                      <w:t>进入首页后点击右下角“我”按钮，如下图所示。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1143000</wp:posOffset>
              </wp:positionV>
              <wp:extent cx="5385435" cy="177800"/>
              <wp:effectExtent l="0" t="0" r="0" b="0"/>
              <wp:wrapNone/>
              <wp:docPr id="2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5435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pacing w:line="280" w:lineRule="exact"/>
                            <w:ind w:left="20"/>
                          </w:pPr>
                          <w:r>
                            <w:rPr>
                              <w:rFonts w:hint="eastAsia"/>
                            </w:rPr>
                            <w:t>进入“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我”的界面后，显示请先登录，点击“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请先登录”，如下图所示。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89.1pt;margin-top:90pt;height:14pt;width:424.05pt;mso-position-horizontal-relative:page;mso-position-vertical-relative:page;z-index:-251659264;mso-width-relative:page;mso-height-relative:page;" filled="f" stroked="f" coordsize="21600,21600" o:gfxdata="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DaqFZ&#10;2AAAAAwBAAAPAAAAAAAAAAEAIAAAACIAAABkcnMvZG93bnJldi54bWxQSwECFAAUAAAACACHTuJA&#10;fqPkCK8BAAA8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80" w:lineRule="exact"/>
                      <w:ind w:left="20"/>
                    </w:pPr>
                    <w:r>
                      <w:rPr>
                        <w:rFonts w:hint="eastAsia"/>
                      </w:rPr>
                      <w:t>进入“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我”的界面后，显示请先登录，点击“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请先登录”，如下图所示。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1143000</wp:posOffset>
              </wp:positionV>
              <wp:extent cx="4192905" cy="177800"/>
              <wp:effectExtent l="0" t="0" r="0" b="0"/>
              <wp:wrapNone/>
              <wp:docPr id="2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2905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pacing w:line="280" w:lineRule="exact"/>
                            <w:ind w:left="20"/>
                          </w:pPr>
                          <w:r>
                            <w:rPr>
                              <w:rFonts w:hint="eastAsia"/>
                            </w:rPr>
                            <w:t>进入登录界面后，选择“新用户注册”，如下图所示。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89.1pt;margin-top:90pt;height:14pt;width:330.15pt;mso-position-horizontal-relative:page;mso-position-vertical-relative:page;z-index:-251658240;mso-width-relative:page;mso-height-relative:page;" filled="f" stroked="f" coordsize="21600,21600" o:gfxdata="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o/2t9gA&#10;AAALAQAADwAAAAAAAAABACAAAAAiAAAAZHJzL2Rvd25yZXYueG1sUEsBAhQAFAAAAAgAh07iQI7M&#10;tZ6tAQAAP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80" w:lineRule="exact"/>
                      <w:ind w:left="20"/>
                    </w:pPr>
                    <w:r>
                      <w:rPr>
                        <w:rFonts w:hint="eastAsia"/>
                      </w:rPr>
                      <w:t>进入登录界面后，选择“新用户注册”，如下图所示。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1143000</wp:posOffset>
              </wp:positionV>
              <wp:extent cx="5281295" cy="177800"/>
              <wp:effectExtent l="0" t="0" r="0" b="0"/>
              <wp:wrapNone/>
              <wp:docPr id="2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1295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pacing w:line="280" w:lineRule="exact"/>
                            <w:ind w:left="20"/>
                          </w:pPr>
                          <w:r>
                            <w:rPr>
                              <w:rFonts w:hint="eastAsia"/>
                            </w:rPr>
                            <w:t>进入注册界面后，输入手机号，发送验证码进行验证，点击下一步，如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89.1pt;margin-top:90pt;height:14pt;width:415.85pt;mso-position-horizontal-relative:page;mso-position-vertical-relative:page;z-index:-251658240;mso-width-relative:page;mso-height-relative:page;" filled="f" stroked="f" coordsize="21600,21600" o:gfxdata="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ech5z&#10;2AAAAAwBAAAPAAAAAAAAAAEAIAAAACIAAABkcnMvZG93bnJldi54bWxQSwECFAAUAAAACACHTuJA&#10;DWijta8BAAA8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80" w:lineRule="exact"/>
                      <w:ind w:left="20"/>
                    </w:pPr>
                    <w:r>
                      <w:rPr>
                        <w:rFonts w:hint="eastAsia"/>
                      </w:rPr>
                      <w:t>进入注册界面后，输入手机号，发送验证码进行验证，点击下一步，如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A7376"/>
    <w:rsid w:val="00215BBC"/>
    <w:rsid w:val="004A0AF3"/>
    <w:rsid w:val="0056437C"/>
    <w:rsid w:val="0092489F"/>
    <w:rsid w:val="00A262FC"/>
    <w:rsid w:val="00DD782D"/>
    <w:rsid w:val="00E12A78"/>
    <w:rsid w:val="018C1976"/>
    <w:rsid w:val="04E65BB6"/>
    <w:rsid w:val="06BA7376"/>
    <w:rsid w:val="073C4AF5"/>
    <w:rsid w:val="2E2A6BCB"/>
    <w:rsid w:val="36C9150E"/>
    <w:rsid w:val="70B6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99"/>
    <w:pPr>
      <w:ind w:firstLine="420" w:firstLineChars="200"/>
    </w:pPr>
  </w:style>
  <w:style w:type="paragraph" w:styleId="3">
    <w:name w:val="Body Text"/>
    <w:basedOn w:val="1"/>
    <w:link w:val="9"/>
    <w:uiPriority w:val="99"/>
    <w:rPr>
      <w:rFonts w:ascii="宋体" w:hAnsi="宋体" w:cs="宋体"/>
      <w:sz w:val="24"/>
      <w:lang w:val="zh-CN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9">
    <w:name w:val="Body Text Char"/>
    <w:basedOn w:val="5"/>
    <w:link w:val="3"/>
    <w:semiHidden/>
    <w:uiPriority w:val="99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7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18.jpeg"/><Relationship Id="rId33" Type="http://schemas.openxmlformats.org/officeDocument/2006/relationships/image" Target="media/image17.jpeg"/><Relationship Id="rId32" Type="http://schemas.openxmlformats.org/officeDocument/2006/relationships/image" Target="media/image16.jpeg"/><Relationship Id="rId31" Type="http://schemas.openxmlformats.org/officeDocument/2006/relationships/image" Target="media/image15.jpeg"/><Relationship Id="rId30" Type="http://schemas.openxmlformats.org/officeDocument/2006/relationships/image" Target="media/image14.jpeg"/><Relationship Id="rId3" Type="http://schemas.openxmlformats.org/officeDocument/2006/relationships/header" Target="header1.xml"/><Relationship Id="rId29" Type="http://schemas.openxmlformats.org/officeDocument/2006/relationships/image" Target="media/image13.jpeg"/><Relationship Id="rId28" Type="http://schemas.openxmlformats.org/officeDocument/2006/relationships/image" Target="media/image12.jpeg"/><Relationship Id="rId27" Type="http://schemas.openxmlformats.org/officeDocument/2006/relationships/image" Target="media/image11.jpeg"/><Relationship Id="rId26" Type="http://schemas.openxmlformats.org/officeDocument/2006/relationships/image" Target="media/image10.jpeg"/><Relationship Id="rId25" Type="http://schemas.openxmlformats.org/officeDocument/2006/relationships/image" Target="media/image9.jpeg"/><Relationship Id="rId24" Type="http://schemas.openxmlformats.org/officeDocument/2006/relationships/image" Target="media/image8.jpeg"/><Relationship Id="rId23" Type="http://schemas.openxmlformats.org/officeDocument/2006/relationships/image" Target="media/image7.jpeg"/><Relationship Id="rId22" Type="http://schemas.openxmlformats.org/officeDocument/2006/relationships/image" Target="media/image6.jpeg"/><Relationship Id="rId21" Type="http://schemas.openxmlformats.org/officeDocument/2006/relationships/image" Target="media/image5.png"/><Relationship Id="rId20" Type="http://schemas.openxmlformats.org/officeDocument/2006/relationships/image" Target="media/image4.jpeg"/><Relationship Id="rId2" Type="http://schemas.openxmlformats.org/officeDocument/2006/relationships/settings" Target="settings.xml"/><Relationship Id="rId19" Type="http://schemas.openxmlformats.org/officeDocument/2006/relationships/image" Target="media/image3.jpeg"/><Relationship Id="rId18" Type="http://schemas.openxmlformats.org/officeDocument/2006/relationships/image" Target="media/image2.png"/><Relationship Id="rId17" Type="http://schemas.openxmlformats.org/officeDocument/2006/relationships/image" Target="media/image1.jpeg"/><Relationship Id="rId16" Type="http://schemas.openxmlformats.org/officeDocument/2006/relationships/theme" Target="theme/theme1.xml"/><Relationship Id="rId15" Type="http://schemas.openxmlformats.org/officeDocument/2006/relationships/header" Target="header13.xml"/><Relationship Id="rId14" Type="http://schemas.openxmlformats.org/officeDocument/2006/relationships/header" Target="header12.xml"/><Relationship Id="rId13" Type="http://schemas.openxmlformats.org/officeDocument/2006/relationships/header" Target="header11.xml"/><Relationship Id="rId12" Type="http://schemas.openxmlformats.org/officeDocument/2006/relationships/header" Target="header10.xml"/><Relationship Id="rId11" Type="http://schemas.openxmlformats.org/officeDocument/2006/relationships/header" Target="header9.xml"/><Relationship Id="rId10" Type="http://schemas.openxmlformats.org/officeDocument/2006/relationships/header" Target="head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19</Pages>
  <Words>308</Words>
  <Characters>1758</Characters>
  <Lines>0</Lines>
  <Paragraphs>0</Paragraphs>
  <TotalTime>30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2020-01-31T02:47:00Z</dcterms:created>
  <dc:creator>Administrator</dc:creator>
  <cp:lastModifiedBy>陈裕</cp:lastModifiedBy>
  <dcterms:modified xsi:type="dcterms:W3CDTF">2020-02-01T08:50:24Z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